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87" w:rsidRPr="00965A86" w:rsidRDefault="00C048E0" w:rsidP="00714A87">
      <w:pPr>
        <w:jc w:val="center"/>
        <w:rPr>
          <w:rFonts w:ascii="方正小标宋简体" w:eastAsia="方正小标宋简体"/>
          <w:color w:val="0D0D0D" w:themeColor="text1" w:themeTint="F2"/>
          <w:sz w:val="44"/>
          <w:szCs w:val="44"/>
        </w:rPr>
      </w:pPr>
      <w:r>
        <w:rPr>
          <w:rFonts w:ascii="方正小标宋简体" w:eastAsia="方正小标宋简体" w:hint="eastAsia"/>
          <w:color w:val="0D0D0D" w:themeColor="text1" w:themeTint="F2"/>
          <w:sz w:val="44"/>
          <w:szCs w:val="44"/>
        </w:rPr>
        <w:t>企业研发项目</w:t>
      </w:r>
      <w:r w:rsidR="00714A87" w:rsidRPr="00965A86">
        <w:rPr>
          <w:rFonts w:ascii="方正小标宋简体" w:eastAsia="方正小标宋简体" w:hint="eastAsia"/>
          <w:color w:val="0D0D0D" w:themeColor="text1" w:themeTint="F2"/>
          <w:sz w:val="44"/>
          <w:szCs w:val="44"/>
        </w:rPr>
        <w:t>鉴定材料</w:t>
      </w:r>
    </w:p>
    <w:p w:rsidR="00714A87" w:rsidRPr="00965A86" w:rsidRDefault="00714A87">
      <w:pPr>
        <w:rPr>
          <w:color w:val="0D0D0D" w:themeColor="text1" w:themeTint="F2"/>
        </w:rPr>
      </w:pPr>
    </w:p>
    <w:p w:rsidR="00714A87" w:rsidRPr="00965A86" w:rsidRDefault="009A6CDA" w:rsidP="00714A87">
      <w:pPr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1</w:t>
      </w:r>
      <w:r w:rsidR="00714A87"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.</w:t>
      </w:r>
      <w:bookmarkStart w:id="0" w:name="_GoBack"/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材</w:t>
      </w:r>
      <w:bookmarkEnd w:id="0"/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料目录。</w:t>
      </w:r>
    </w:p>
    <w:p w:rsidR="00714A87" w:rsidRPr="00965A86" w:rsidRDefault="009A6CDA" w:rsidP="00714A87">
      <w:pPr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2</w:t>
      </w:r>
      <w:r w:rsidR="00714A87"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.</w:t>
      </w: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研究开发项目立项文件。</w:t>
      </w:r>
    </w:p>
    <w:p w:rsidR="00714A87" w:rsidRPr="00965A86" w:rsidRDefault="009A6CDA" w:rsidP="00714A87">
      <w:pPr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以红头文件形式下发的企业总经理办公会或董事会关于自主、委托、合作研究开发项目立项的决议文件。</w:t>
      </w:r>
      <w:proofErr w:type="gramStart"/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需包括</w:t>
      </w:r>
      <w:proofErr w:type="gramEnd"/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项目名称、预算、进度安排、研究开发专门机构设置、项目组编制情况和研发人员清单。</w:t>
      </w:r>
    </w:p>
    <w:p w:rsidR="00714A87" w:rsidRPr="00965A86" w:rsidRDefault="009A6CDA" w:rsidP="00714A87">
      <w:pPr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3</w:t>
      </w:r>
      <w:r w:rsidR="00714A87"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.</w:t>
      </w: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针对研发项目审核撰写的项目阶段性研究成果报告</w:t>
      </w:r>
    </w:p>
    <w:p w:rsidR="00714A87" w:rsidRPr="00965A86" w:rsidRDefault="009A6CDA" w:rsidP="00714A87">
      <w:pPr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简述立项的背景与意义；详述项目实施主要内容、技术关键与创新点、预期目标；简述应用或产业化前景与市场需求；简述现有工作基础条件；简述进度安排与年度计划内容；简述经济、社会效益分析</w:t>
      </w:r>
    </w:p>
    <w:p w:rsidR="00714A87" w:rsidRPr="00965A86" w:rsidRDefault="009A6CDA" w:rsidP="00714A87">
      <w:pPr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4</w:t>
      </w:r>
      <w:r w:rsidR="00714A87"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.</w:t>
      </w: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研究开发费用归集表</w:t>
      </w:r>
    </w:p>
    <w:p w:rsidR="00714A87" w:rsidRPr="00965A86" w:rsidRDefault="009A6CDA" w:rsidP="00714A87">
      <w:pPr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5</w:t>
      </w:r>
      <w:r w:rsidR="00714A87"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.</w:t>
      </w: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研发项目情况表</w:t>
      </w:r>
    </w:p>
    <w:p w:rsidR="00714A87" w:rsidRPr="00965A86" w:rsidRDefault="009A6CDA" w:rsidP="00714A87">
      <w:pPr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6</w:t>
      </w:r>
      <w:r w:rsidR="00714A87"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.</w:t>
      </w: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研究开发过程中形成的阶段性无形资产证明材料</w:t>
      </w:r>
    </w:p>
    <w:p w:rsidR="00D86C42" w:rsidRPr="00965A86" w:rsidRDefault="009A6CDA" w:rsidP="00714A87">
      <w:pPr>
        <w:ind w:firstLineChars="200" w:firstLine="640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根据各项</w:t>
      </w:r>
      <w:proofErr w:type="gramStart"/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目技术</w:t>
      </w:r>
      <w:proofErr w:type="gramEnd"/>
      <w:r w:rsidRPr="00965A86">
        <w:rPr>
          <w:rFonts w:ascii="仿宋" w:eastAsia="仿宋" w:hAnsi="仿宋" w:hint="eastAsia"/>
          <w:color w:val="0D0D0D" w:themeColor="text1" w:themeTint="F2"/>
          <w:sz w:val="32"/>
          <w:szCs w:val="32"/>
        </w:rPr>
        <w:t>创新点提供当年度的发明专利证书（含受理通知书）、软件产品著作权登记、检测报告、查新报告、制定标准、工艺标准、设计图、产品图片和相关合同书等附件证明材料。涉及委托、合作研究开发项目，需提供知识产权归属及研发费用加计扣除归属的合同、协议等证明材料。</w:t>
      </w:r>
    </w:p>
    <w:sectPr w:rsidR="00D86C42" w:rsidRPr="00965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AF6" w:rsidRDefault="00205AF6" w:rsidP="00714A87">
      <w:r>
        <w:separator/>
      </w:r>
    </w:p>
  </w:endnote>
  <w:endnote w:type="continuationSeparator" w:id="0">
    <w:p w:rsidR="00205AF6" w:rsidRDefault="00205AF6" w:rsidP="0071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AF6" w:rsidRDefault="00205AF6" w:rsidP="00714A87">
      <w:r>
        <w:separator/>
      </w:r>
    </w:p>
  </w:footnote>
  <w:footnote w:type="continuationSeparator" w:id="0">
    <w:p w:rsidR="00205AF6" w:rsidRDefault="00205AF6" w:rsidP="00714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AE6"/>
    <w:rsid w:val="00046AE6"/>
    <w:rsid w:val="00054465"/>
    <w:rsid w:val="000A0503"/>
    <w:rsid w:val="001502F6"/>
    <w:rsid w:val="00165BA8"/>
    <w:rsid w:val="00205AF6"/>
    <w:rsid w:val="00337B9D"/>
    <w:rsid w:val="003975A7"/>
    <w:rsid w:val="004031C2"/>
    <w:rsid w:val="00461A35"/>
    <w:rsid w:val="004818A3"/>
    <w:rsid w:val="004B6400"/>
    <w:rsid w:val="005323B1"/>
    <w:rsid w:val="00554671"/>
    <w:rsid w:val="005C3477"/>
    <w:rsid w:val="005D51CB"/>
    <w:rsid w:val="005E0CFA"/>
    <w:rsid w:val="006D4CE2"/>
    <w:rsid w:val="006E5ADD"/>
    <w:rsid w:val="007142B5"/>
    <w:rsid w:val="00714A87"/>
    <w:rsid w:val="007B07D1"/>
    <w:rsid w:val="0087389F"/>
    <w:rsid w:val="008C02C8"/>
    <w:rsid w:val="008E21F7"/>
    <w:rsid w:val="00965A86"/>
    <w:rsid w:val="009A6CDA"/>
    <w:rsid w:val="00A1312C"/>
    <w:rsid w:val="00B1607D"/>
    <w:rsid w:val="00B44E89"/>
    <w:rsid w:val="00B61E08"/>
    <w:rsid w:val="00B76B92"/>
    <w:rsid w:val="00B91225"/>
    <w:rsid w:val="00BD7DC4"/>
    <w:rsid w:val="00C048E0"/>
    <w:rsid w:val="00C32090"/>
    <w:rsid w:val="00CA2A03"/>
    <w:rsid w:val="00D73A27"/>
    <w:rsid w:val="00D86C42"/>
    <w:rsid w:val="00EF2701"/>
    <w:rsid w:val="00F75768"/>
    <w:rsid w:val="00FC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A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A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2015-12-10T08:19:00Z</dcterms:created>
  <dcterms:modified xsi:type="dcterms:W3CDTF">2015-12-11T06:50:00Z</dcterms:modified>
</cp:coreProperties>
</file>